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BA20B9" w:rsidRPr="00BA20B9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A20B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A20B9" w:rsidRPr="00BA20B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20B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036CBD"/>
  <w15:docId w15:val="{301F0D0D-1B03-4E36-97AE-7305B386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BFAF1B-5A70-4728-8012-3638C39F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2021-04-01T09:57:00Z</dcterms:modified>
</cp:coreProperties>
</file>